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A095" w14:textId="77777777" w:rsidR="00AD50DC" w:rsidRPr="00B029D0" w:rsidRDefault="001F409D" w:rsidP="00AD50D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</w:p>
    <w:p w14:paraId="457989BE" w14:textId="20B94A0D" w:rsidR="00AD50DC" w:rsidRPr="00B029D0" w:rsidRDefault="001F409D" w:rsidP="00AD50D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Hlk503434747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проекту </w:t>
      </w:r>
      <w:bookmarkStart w:id="1" w:name="n923"/>
      <w:bookmarkEnd w:id="1"/>
      <w:r w:rsidR="00AD50DC"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 «</w:t>
      </w:r>
      <w:r w:rsidR="00AD50DC" w:rsidRPr="00B029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переліку органів ліцензування та визнання такою, що втратила чинність, постанови Кабінету Міністрів України від </w:t>
      </w:r>
      <w:r w:rsidR="00AD50DC" w:rsidRPr="00B02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16 червня 2004 р. № 773»</w:t>
      </w:r>
    </w:p>
    <w:bookmarkEnd w:id="0"/>
    <w:p w14:paraId="32CB721B" w14:textId="7C2C2AF9" w:rsidR="001F409D" w:rsidRPr="001F409D" w:rsidRDefault="001F409D" w:rsidP="00AD50D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Обґрунтування необхідності прийняття акта</w:t>
      </w:r>
    </w:p>
    <w:p w14:paraId="749EB707" w14:textId="3A1F67AD" w:rsidR="00FF1D52" w:rsidRPr="00B029D0" w:rsidRDefault="00883869" w:rsidP="00210A25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n924"/>
      <w:bookmarkEnd w:id="2"/>
      <w:r w:rsidRPr="00B029D0">
        <w:rPr>
          <w:color w:val="000000"/>
          <w:sz w:val="28"/>
          <w:szCs w:val="28"/>
          <w:shd w:val="clear" w:color="auto" w:fill="FFFFFF"/>
        </w:rPr>
        <w:t xml:space="preserve">Законом </w:t>
      </w:r>
      <w:r w:rsidR="00FF1D52" w:rsidRPr="00B029D0">
        <w:rPr>
          <w:color w:val="000000"/>
          <w:sz w:val="28"/>
          <w:szCs w:val="28"/>
          <w:shd w:val="clear" w:color="auto" w:fill="FFFFFF"/>
        </w:rPr>
        <w:t xml:space="preserve">України 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«Про ліцензування видів </w:t>
      </w:r>
      <w:r w:rsidR="005E021F">
        <w:rPr>
          <w:color w:val="000000"/>
          <w:sz w:val="28"/>
          <w:szCs w:val="28"/>
          <w:shd w:val="clear" w:color="auto" w:fill="FFFFFF"/>
        </w:rPr>
        <w:t xml:space="preserve">господарської 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діяльності» </w:t>
      </w:r>
      <w:r w:rsidR="00FF1D52" w:rsidRPr="00B029D0">
        <w:rPr>
          <w:color w:val="000000"/>
          <w:sz w:val="28"/>
          <w:szCs w:val="28"/>
          <w:shd w:val="clear" w:color="auto" w:fill="FFFFFF"/>
        </w:rPr>
        <w:t xml:space="preserve">від 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28.06.2015 р. </w:t>
      </w:r>
      <w:r w:rsidR="00FF1D52" w:rsidRPr="00B029D0">
        <w:rPr>
          <w:color w:val="000000"/>
          <w:sz w:val="28"/>
          <w:szCs w:val="28"/>
          <w:shd w:val="clear" w:color="auto" w:fill="FFFFFF"/>
        </w:rPr>
        <w:t xml:space="preserve">№ 222-VIII </w:t>
      </w:r>
      <w:r w:rsidR="00210A25" w:rsidRPr="00B029D0">
        <w:rPr>
          <w:color w:val="000000"/>
          <w:sz w:val="28"/>
          <w:szCs w:val="28"/>
          <w:shd w:val="clear" w:color="auto" w:fill="FFFFFF"/>
        </w:rPr>
        <w:t xml:space="preserve">(далі – Закон) </w:t>
      </w:r>
      <w:r w:rsidR="00FF1D52" w:rsidRPr="00B029D0">
        <w:rPr>
          <w:color w:val="000000"/>
          <w:sz w:val="28"/>
          <w:szCs w:val="28"/>
          <w:shd w:val="clear" w:color="auto" w:fill="FFFFFF"/>
        </w:rPr>
        <w:t>був запроваджений принцип єдиної державної системи ліцензування, що реалізується шляхом</w:t>
      </w:r>
      <w:bookmarkStart w:id="3" w:name="n31"/>
      <w:bookmarkEnd w:id="3"/>
      <w:r w:rsidR="00FF1D52" w:rsidRPr="00B029D0">
        <w:rPr>
          <w:color w:val="000000"/>
          <w:sz w:val="28"/>
          <w:szCs w:val="28"/>
          <w:shd w:val="clear" w:color="auto" w:fill="FFFFFF"/>
        </w:rPr>
        <w:t xml:space="preserve"> встановлення єдиного переліку видів господарської діяльності, що підлягають ліцензуванню, виключно цим Законом.</w:t>
      </w:r>
    </w:p>
    <w:p w14:paraId="6A5B991A" w14:textId="29EA352E" w:rsidR="00E44EBF" w:rsidRPr="00B029D0" w:rsidRDefault="00E44EBF" w:rsidP="00E44EBF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>Діяльність у сфері телекомунікацій було внесено до такого переліку та встановлено, що її ліцензування втрачає чинність з 1 січня 2018 року (</w:t>
      </w:r>
      <w:r w:rsidR="00736916">
        <w:rPr>
          <w:color w:val="000000"/>
          <w:sz w:val="28"/>
          <w:szCs w:val="28"/>
          <w:shd w:val="clear" w:color="auto" w:fill="FFFFFF"/>
        </w:rPr>
        <w:t xml:space="preserve">п. 8 </w:t>
      </w:r>
      <w:r w:rsidRPr="00B029D0">
        <w:rPr>
          <w:color w:val="000000"/>
          <w:sz w:val="28"/>
          <w:szCs w:val="28"/>
          <w:shd w:val="clear" w:color="auto" w:fill="FFFFFF"/>
        </w:rPr>
        <w:t>ст. 7 та частина друга ст. 21 Закону).</w:t>
      </w:r>
    </w:p>
    <w:p w14:paraId="20258130" w14:textId="77777777" w:rsidR="00E44EBF" w:rsidRPr="00B029D0" w:rsidRDefault="00E44EBF" w:rsidP="00E44EBF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>З набранням чинності вказаним Законом припинив діяти підхід, за якого діяльність в сфері телекомунікацій підлягала ліцензуванню відповідно до спеціального закону – Закону України «Про телекомунікації».</w:t>
      </w:r>
    </w:p>
    <w:p w14:paraId="1FF289B2" w14:textId="430BBA36" w:rsidR="00E44EBF" w:rsidRPr="00B029D0" w:rsidRDefault="00E44EBF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>Таким чином</w:t>
      </w:r>
      <w:r w:rsidRPr="00B029D0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B029D0">
        <w:rPr>
          <w:color w:val="000000"/>
          <w:sz w:val="28"/>
          <w:szCs w:val="28"/>
          <w:shd w:val="clear" w:color="auto" w:fill="FFFFFF"/>
        </w:rPr>
        <w:t>з 01.01.2018 р.</w:t>
      </w:r>
      <w:r w:rsidRPr="00B029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ліцензування діяльності в сфері телекомунікацій </w:t>
      </w:r>
      <w:r w:rsidRPr="00B029D0">
        <w:rPr>
          <w:color w:val="000000"/>
          <w:sz w:val="28"/>
          <w:szCs w:val="28"/>
          <w:shd w:val="clear" w:color="auto" w:fill="FFFFFF"/>
          <w:lang w:val="ru-RU"/>
        </w:rPr>
        <w:t xml:space="preserve">повинно бути </w:t>
      </w:r>
      <w:r w:rsidRPr="00B029D0">
        <w:rPr>
          <w:color w:val="000000"/>
          <w:sz w:val="28"/>
          <w:szCs w:val="28"/>
          <w:shd w:val="clear" w:color="auto" w:fill="FFFFFF"/>
        </w:rPr>
        <w:t>припинене</w:t>
      </w:r>
      <w:r w:rsidRPr="00B029D0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289FF1A" w14:textId="36E209A7" w:rsidR="00E44EBF" w:rsidRPr="00B029D0" w:rsidRDefault="00E44EBF" w:rsidP="00E44EBF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 xml:space="preserve">За результатами розгляду даного питання Експертно-апеляційна рада з питань ліцензування при Державній регуляторній службі України (протокол від 12.12.2017 р. № 14-17) також зазначила, </w:t>
      </w:r>
      <w:r w:rsidR="00D577CD" w:rsidRPr="00B029D0">
        <w:rPr>
          <w:color w:val="000000"/>
          <w:sz w:val="28"/>
          <w:szCs w:val="28"/>
          <w:shd w:val="clear" w:color="auto" w:fill="FFFFFF"/>
        </w:rPr>
        <w:t xml:space="preserve">що </w:t>
      </w:r>
      <w:r w:rsidRPr="00B029D0">
        <w:rPr>
          <w:color w:val="000000"/>
          <w:sz w:val="28"/>
          <w:szCs w:val="28"/>
          <w:shd w:val="clear" w:color="auto" w:fill="FFFFFF"/>
        </w:rPr>
        <w:t>у відповідності до норм Закону № 222, з 01.01.2018 втрачає чинність (скасовується) ліцензування діяльності у сфері телекомунікацій.</w:t>
      </w:r>
    </w:p>
    <w:p w14:paraId="0B6EBE7F" w14:textId="29CC372B" w:rsidR="00883869" w:rsidRPr="00B029D0" w:rsidRDefault="00883869" w:rsidP="00210A25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>Відповідно до ч</w:t>
      </w:r>
      <w:r w:rsidR="00210A25" w:rsidRPr="00B029D0">
        <w:rPr>
          <w:color w:val="000000"/>
          <w:sz w:val="28"/>
          <w:szCs w:val="28"/>
          <w:shd w:val="clear" w:color="auto" w:fill="FFFFFF"/>
        </w:rPr>
        <w:t>астини другої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ст. 8 Закону у разі скасування ліцензування виду господарської діяльності орган ліцензування втрачає повноваження органу ліцензування, а ліцензії, видані на здійснення цього виду діяльності, вважаються недійсними.</w:t>
      </w:r>
    </w:p>
    <w:p w14:paraId="33BE306B" w14:textId="2F94118D" w:rsidR="00210A25" w:rsidRPr="00B029D0" w:rsidRDefault="00210A25" w:rsidP="00210A25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sz w:val="28"/>
          <w:szCs w:val="28"/>
        </w:rPr>
        <w:t xml:space="preserve">Згідно з </w:t>
      </w:r>
      <w:r w:rsidR="00D577CD" w:rsidRPr="00B029D0">
        <w:rPr>
          <w:sz w:val="28"/>
          <w:szCs w:val="28"/>
        </w:rPr>
        <w:t xml:space="preserve">п. 8 </w:t>
      </w:r>
      <w:r w:rsidR="00FF1D52" w:rsidRPr="00B029D0">
        <w:rPr>
          <w:color w:val="000000"/>
          <w:sz w:val="28"/>
          <w:szCs w:val="28"/>
          <w:shd w:val="clear" w:color="auto" w:fill="FFFFFF"/>
        </w:rPr>
        <w:t>Прикінцев</w:t>
      </w:r>
      <w:r w:rsidRPr="00B029D0">
        <w:rPr>
          <w:color w:val="000000"/>
          <w:sz w:val="28"/>
          <w:szCs w:val="28"/>
          <w:shd w:val="clear" w:color="auto" w:fill="FFFFFF"/>
        </w:rPr>
        <w:t>и</w:t>
      </w:r>
      <w:r w:rsidR="00D577CD" w:rsidRPr="00B029D0">
        <w:rPr>
          <w:color w:val="000000"/>
          <w:sz w:val="28"/>
          <w:szCs w:val="28"/>
          <w:shd w:val="clear" w:color="auto" w:fill="FFFFFF"/>
        </w:rPr>
        <w:t>х</w:t>
      </w:r>
      <w:r w:rsidR="00FF1D52" w:rsidRPr="00B029D0">
        <w:rPr>
          <w:color w:val="000000"/>
          <w:sz w:val="28"/>
          <w:szCs w:val="28"/>
          <w:shd w:val="clear" w:color="auto" w:fill="FFFFFF"/>
        </w:rPr>
        <w:t xml:space="preserve"> та перехідн</w:t>
      </w:r>
      <w:r w:rsidRPr="00B029D0">
        <w:rPr>
          <w:color w:val="000000"/>
          <w:sz w:val="28"/>
          <w:szCs w:val="28"/>
          <w:shd w:val="clear" w:color="auto" w:fill="FFFFFF"/>
        </w:rPr>
        <w:t>и</w:t>
      </w:r>
      <w:r w:rsidR="00D577CD" w:rsidRPr="00B029D0">
        <w:rPr>
          <w:color w:val="000000"/>
          <w:sz w:val="28"/>
          <w:szCs w:val="28"/>
          <w:shd w:val="clear" w:color="auto" w:fill="FFFFFF"/>
        </w:rPr>
        <w:t>х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</w:t>
      </w:r>
      <w:r w:rsidR="00FF1D52" w:rsidRPr="00B029D0">
        <w:rPr>
          <w:color w:val="000000"/>
          <w:sz w:val="28"/>
          <w:szCs w:val="28"/>
          <w:shd w:val="clear" w:color="auto" w:fill="FFFFFF"/>
        </w:rPr>
        <w:t>положен</w:t>
      </w:r>
      <w:r w:rsidR="00D577CD" w:rsidRPr="00B029D0">
        <w:rPr>
          <w:color w:val="000000"/>
          <w:sz w:val="28"/>
          <w:szCs w:val="28"/>
          <w:shd w:val="clear" w:color="auto" w:fill="FFFFFF"/>
        </w:rPr>
        <w:t>ь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Закону Кабінету Міністрів України повинен </w:t>
      </w:r>
      <w:bookmarkStart w:id="4" w:name="n632"/>
      <w:bookmarkEnd w:id="4"/>
      <w:r w:rsidRPr="00B029D0">
        <w:rPr>
          <w:color w:val="000000"/>
          <w:sz w:val="28"/>
          <w:szCs w:val="28"/>
          <w:shd w:val="clear" w:color="auto" w:fill="FFFFFF"/>
        </w:rPr>
        <w:t>привести свої нормативно-правові акти у відповідність із цим Законом.</w:t>
      </w:r>
    </w:p>
    <w:p w14:paraId="1605AB24" w14:textId="64CE843E" w:rsidR="00801DDA" w:rsidRPr="00B029D0" w:rsidRDefault="00801DDA" w:rsidP="00801DDA">
      <w:pPr>
        <w:shd w:val="clear" w:color="auto" w:fill="FFFFFF"/>
        <w:spacing w:before="60" w:after="0"/>
        <w:ind w:firstLine="45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Слід зазначити, що </w:t>
      </w:r>
      <w:r w:rsidR="00AD50DC"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виконання </w:t>
      </w:r>
      <w:r w:rsidR="00AD50DC" w:rsidRPr="00B029D0">
        <w:rPr>
          <w:rFonts w:ascii="Times New Roman" w:hAnsi="Times New Roman" w:cs="Times New Roman"/>
          <w:sz w:val="28"/>
          <w:szCs w:val="28"/>
        </w:rPr>
        <w:t>Угод</w:t>
      </w:r>
      <w:r w:rsidR="00936E1E" w:rsidRPr="00B029D0">
        <w:rPr>
          <w:rFonts w:ascii="Times New Roman" w:hAnsi="Times New Roman" w:cs="Times New Roman"/>
          <w:sz w:val="28"/>
          <w:szCs w:val="28"/>
        </w:rPr>
        <w:t>и</w:t>
      </w:r>
      <w:r w:rsidR="00AD50DC" w:rsidRPr="00B029D0">
        <w:rPr>
          <w:rFonts w:ascii="Times New Roman" w:hAnsi="Times New Roman" w:cs="Times New Roman"/>
          <w:sz w:val="28"/>
          <w:szCs w:val="28"/>
        </w:rPr>
        <w:t xml:space="preserve"> про асоціацію між Україною та ЄС в частині </w:t>
      </w:r>
      <w:r w:rsidRPr="00B029D0">
        <w:rPr>
          <w:rFonts w:ascii="Times New Roman" w:hAnsi="Times New Roman" w:cs="Times New Roman"/>
          <w:sz w:val="28"/>
          <w:szCs w:val="28"/>
        </w:rPr>
        <w:t>імплементаці</w:t>
      </w:r>
      <w:r w:rsidR="00AD50DC" w:rsidRPr="00B029D0">
        <w:rPr>
          <w:rFonts w:ascii="Times New Roman" w:hAnsi="Times New Roman" w:cs="Times New Roman"/>
          <w:sz w:val="28"/>
          <w:szCs w:val="28"/>
        </w:rPr>
        <w:t>ї</w:t>
      </w: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Директиви № 2002/20/ЄС від 07.03.2002 р. про авторизацію електронних комунікаційних мереж та послуг</w:t>
      </w:r>
      <w:r w:rsidR="00AD50DC"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також передбачає в</w:t>
      </w: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ідмін</w:t>
      </w:r>
      <w:r w:rsidR="00AD50DC"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у</w:t>
      </w: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ліцензування видів діяльності в сфері телекомунікацій</w:t>
      </w:r>
      <w:r w:rsidR="00AD50DC"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</w:p>
    <w:p w14:paraId="2808B443" w14:textId="77777777" w:rsidR="00AB22E6" w:rsidRPr="00B029D0" w:rsidRDefault="00AB22E6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2E8BF1A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925"/>
      <w:bookmarkEnd w:id="5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Мета і шляхи її досягнення</w:t>
      </w:r>
    </w:p>
    <w:p w14:paraId="546F70B9" w14:textId="494D898C" w:rsidR="000331B6" w:rsidRPr="00B029D0" w:rsidRDefault="000331B6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6" w:name="n926"/>
      <w:bookmarkEnd w:id="6"/>
      <w:r w:rsidRPr="00B029D0">
        <w:rPr>
          <w:color w:val="000000"/>
          <w:sz w:val="28"/>
          <w:szCs w:val="28"/>
          <w:shd w:val="clear" w:color="auto" w:fill="FFFFFF"/>
        </w:rPr>
        <w:t>Виконання вимог Закон</w:t>
      </w:r>
      <w:r w:rsidR="003A2BEF">
        <w:rPr>
          <w:color w:val="000000"/>
          <w:sz w:val="28"/>
          <w:szCs w:val="28"/>
          <w:shd w:val="clear" w:color="auto" w:fill="FFFFFF"/>
        </w:rPr>
        <w:t>у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України «Про ліцензування видів діяльності» та Угоди про асоціацію між Україною та ЄС щодо зменшення регуляторних бар’єрів  діяльності в сфері телекомунікацій.</w:t>
      </w:r>
    </w:p>
    <w:p w14:paraId="0DFEF624" w14:textId="65741B44" w:rsidR="000331B6" w:rsidRPr="00B029D0" w:rsidRDefault="000331B6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lastRenderedPageBreak/>
        <w:t>З цією метою пропонується привести акти Кабінету Міністрів України у відповідність до Закону України «Про ліцензування видів діяльності»:</w:t>
      </w:r>
    </w:p>
    <w:p w14:paraId="61518B6E" w14:textId="7ACE51E7" w:rsidR="000331B6" w:rsidRPr="00B029D0" w:rsidRDefault="000331B6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>визна</w:t>
      </w:r>
      <w:r w:rsidR="00D577CD" w:rsidRPr="00B029D0">
        <w:rPr>
          <w:color w:val="000000"/>
          <w:sz w:val="28"/>
          <w:szCs w:val="28"/>
          <w:shd w:val="clear" w:color="auto" w:fill="FFFFFF"/>
        </w:rPr>
        <w:t>ти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такою, що втратила чинність, постанов</w:t>
      </w:r>
      <w:r w:rsidR="00D577CD" w:rsidRPr="00B029D0">
        <w:rPr>
          <w:color w:val="000000"/>
          <w:sz w:val="28"/>
          <w:szCs w:val="28"/>
          <w:shd w:val="clear" w:color="auto" w:fill="FFFFFF"/>
        </w:rPr>
        <w:t>у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Кабінету Міністрів України від 16 червня 2004 р. № 773</w:t>
      </w:r>
      <w:r w:rsidR="00D577CD" w:rsidRPr="00B029D0">
        <w:rPr>
          <w:color w:val="000000"/>
          <w:sz w:val="28"/>
          <w:szCs w:val="28"/>
          <w:shd w:val="clear" w:color="auto" w:fill="FFFFFF"/>
        </w:rPr>
        <w:t xml:space="preserve"> «Про розміри та порядок зарахування плати за видачу, переоформлення, видачу дубліката, копії ліцензії на провадження діяльності у сфері  телекомунікацій і продовження строку її дії»;</w:t>
      </w:r>
    </w:p>
    <w:p w14:paraId="05F8164D" w14:textId="2D8C8DC1" w:rsidR="001F409D" w:rsidRPr="001F409D" w:rsidRDefault="00D577CD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 xml:space="preserve">виключити з Переліку органів ліцензування, затвердженого постановою Кабінету Міністрів України від 5 серпня 2015 р. № 609, НКРЗІ, як орган ліцензування щодо діяльність у сфері телекомунікацій. </w:t>
      </w:r>
    </w:p>
    <w:p w14:paraId="146CF411" w14:textId="77777777" w:rsidR="000331B6" w:rsidRPr="00B029D0" w:rsidRDefault="000331B6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n927"/>
      <w:bookmarkEnd w:id="7"/>
    </w:p>
    <w:p w14:paraId="197C30E3" w14:textId="32DBE813" w:rsidR="001F409D" w:rsidRPr="001F409D" w:rsidRDefault="001F409D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029D0">
        <w:rPr>
          <w:b/>
          <w:color w:val="000000"/>
          <w:sz w:val="28"/>
          <w:szCs w:val="28"/>
          <w:shd w:val="clear" w:color="auto" w:fill="FFFFFF"/>
        </w:rPr>
        <w:t>3. Правові аспекти</w:t>
      </w:r>
    </w:p>
    <w:p w14:paraId="6DDC4575" w14:textId="21A17904" w:rsidR="00D577CD" w:rsidRPr="00B029D0" w:rsidRDefault="00D577CD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8" w:name="n928"/>
      <w:bookmarkEnd w:id="8"/>
      <w:r w:rsidRPr="00B029D0">
        <w:rPr>
          <w:color w:val="000000"/>
          <w:sz w:val="28"/>
          <w:szCs w:val="28"/>
          <w:shd w:val="clear" w:color="auto" w:fill="FFFFFF"/>
        </w:rPr>
        <w:t>П</w:t>
      </w:r>
      <w:r w:rsidR="001F409D" w:rsidRPr="001F409D">
        <w:rPr>
          <w:color w:val="000000"/>
          <w:sz w:val="28"/>
          <w:szCs w:val="28"/>
          <w:shd w:val="clear" w:color="auto" w:fill="FFFFFF"/>
        </w:rPr>
        <w:t>равов</w:t>
      </w:r>
      <w:r w:rsidRPr="00B029D0">
        <w:rPr>
          <w:color w:val="000000"/>
          <w:sz w:val="28"/>
          <w:szCs w:val="28"/>
          <w:shd w:val="clear" w:color="auto" w:fill="FFFFFF"/>
        </w:rPr>
        <w:t>а</w:t>
      </w:r>
      <w:r w:rsidR="001F409D" w:rsidRPr="001F409D">
        <w:rPr>
          <w:color w:val="000000"/>
          <w:sz w:val="28"/>
          <w:szCs w:val="28"/>
          <w:shd w:val="clear" w:color="auto" w:fill="FFFFFF"/>
        </w:rPr>
        <w:t xml:space="preserve"> підстав</w:t>
      </w:r>
      <w:r w:rsidRPr="00B029D0">
        <w:rPr>
          <w:color w:val="000000"/>
          <w:sz w:val="28"/>
          <w:szCs w:val="28"/>
          <w:shd w:val="clear" w:color="auto" w:fill="FFFFFF"/>
        </w:rPr>
        <w:t>а</w:t>
      </w:r>
      <w:r w:rsidR="001F409D" w:rsidRPr="001F409D">
        <w:rPr>
          <w:color w:val="000000"/>
          <w:sz w:val="28"/>
          <w:szCs w:val="28"/>
          <w:shd w:val="clear" w:color="auto" w:fill="FFFFFF"/>
        </w:rPr>
        <w:t xml:space="preserve"> розроблення проекту акта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- Закон України «Про ліцензування видів діяльності» від 28.06.2015 р. № 222-VIII</w:t>
      </w:r>
      <w:r w:rsidR="00D701EE" w:rsidRPr="00B029D0">
        <w:rPr>
          <w:color w:val="000000"/>
          <w:sz w:val="28"/>
          <w:szCs w:val="28"/>
          <w:shd w:val="clear" w:color="auto" w:fill="FFFFFF"/>
        </w:rPr>
        <w:t>.</w:t>
      </w:r>
    </w:p>
    <w:p w14:paraId="7232F356" w14:textId="3E5046AC" w:rsidR="00513DCD" w:rsidRPr="00B029D0" w:rsidRDefault="00D701EE" w:rsidP="00513D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>У</w:t>
      </w:r>
      <w:r w:rsidRPr="001F409D">
        <w:rPr>
          <w:color w:val="000000"/>
          <w:sz w:val="28"/>
          <w:szCs w:val="28"/>
          <w:shd w:val="clear" w:color="auto" w:fill="FFFFFF"/>
        </w:rPr>
        <w:t xml:space="preserve"> </w:t>
      </w:r>
      <w:r w:rsidR="00513DCD" w:rsidRPr="00B029D0">
        <w:rPr>
          <w:color w:val="000000"/>
          <w:sz w:val="28"/>
          <w:szCs w:val="28"/>
          <w:shd w:val="clear" w:color="auto" w:fill="FFFFFF"/>
        </w:rPr>
        <w:t xml:space="preserve">даній </w:t>
      </w:r>
      <w:r w:rsidRPr="001F409D">
        <w:rPr>
          <w:color w:val="000000"/>
          <w:sz w:val="28"/>
          <w:szCs w:val="28"/>
          <w:shd w:val="clear" w:color="auto" w:fill="FFFFFF"/>
        </w:rPr>
        <w:t xml:space="preserve">сфері </w:t>
      </w:r>
      <w:r w:rsidRPr="00B029D0">
        <w:rPr>
          <w:color w:val="000000"/>
          <w:sz w:val="28"/>
          <w:szCs w:val="28"/>
          <w:shd w:val="clear" w:color="auto" w:fill="FFFFFF"/>
        </w:rPr>
        <w:t>діють також</w:t>
      </w:r>
      <w:r w:rsidR="00513DCD" w:rsidRPr="00B029D0">
        <w:rPr>
          <w:color w:val="000000"/>
          <w:sz w:val="28"/>
          <w:szCs w:val="28"/>
          <w:shd w:val="clear" w:color="auto" w:fill="FFFFFF"/>
        </w:rPr>
        <w:t xml:space="preserve"> </w:t>
      </w:r>
      <w:r w:rsidRPr="00B029D0">
        <w:rPr>
          <w:color w:val="000000"/>
          <w:sz w:val="28"/>
          <w:szCs w:val="28"/>
          <w:shd w:val="clear" w:color="auto" w:fill="FFFFFF"/>
        </w:rPr>
        <w:t>Закон України «Про телекомунікації»</w:t>
      </w:r>
      <w:r w:rsidR="00513DCD" w:rsidRPr="00B029D0">
        <w:rPr>
          <w:color w:val="000000"/>
          <w:sz w:val="28"/>
          <w:szCs w:val="28"/>
          <w:shd w:val="clear" w:color="auto" w:fill="FFFFFF"/>
        </w:rPr>
        <w:t xml:space="preserve">, </w:t>
      </w:r>
      <w:r w:rsidRPr="00B029D0">
        <w:rPr>
          <w:color w:val="000000"/>
          <w:sz w:val="28"/>
          <w:szCs w:val="28"/>
          <w:shd w:val="clear" w:color="auto" w:fill="FFFFFF"/>
        </w:rPr>
        <w:t>постанови Кабінету Міністрів України від 16</w:t>
      </w:r>
      <w:r w:rsidR="00513DCD" w:rsidRPr="00B029D0">
        <w:rPr>
          <w:color w:val="000000"/>
          <w:sz w:val="28"/>
          <w:szCs w:val="28"/>
          <w:shd w:val="clear" w:color="auto" w:fill="FFFFFF"/>
        </w:rPr>
        <w:t>.06.</w:t>
      </w:r>
      <w:r w:rsidRPr="00B029D0">
        <w:rPr>
          <w:color w:val="000000"/>
          <w:sz w:val="28"/>
          <w:szCs w:val="28"/>
          <w:shd w:val="clear" w:color="auto" w:fill="FFFFFF"/>
        </w:rPr>
        <w:t>2004 р. № 773</w:t>
      </w:r>
      <w:r w:rsidR="00513DCD" w:rsidRPr="00B029D0">
        <w:rPr>
          <w:color w:val="000000"/>
          <w:sz w:val="28"/>
          <w:szCs w:val="28"/>
          <w:shd w:val="clear" w:color="auto" w:fill="FFFFFF"/>
        </w:rPr>
        <w:t xml:space="preserve"> та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513DCD" w:rsidRPr="00B029D0">
        <w:rPr>
          <w:color w:val="000000"/>
          <w:sz w:val="28"/>
          <w:szCs w:val="28"/>
          <w:shd w:val="clear" w:color="auto" w:fill="FFFFFF"/>
        </w:rPr>
        <w:t>0</w:t>
      </w:r>
      <w:r w:rsidRPr="00B029D0">
        <w:rPr>
          <w:color w:val="000000"/>
          <w:sz w:val="28"/>
          <w:szCs w:val="28"/>
          <w:shd w:val="clear" w:color="auto" w:fill="FFFFFF"/>
        </w:rPr>
        <w:t>5</w:t>
      </w:r>
      <w:r w:rsidR="00513DCD" w:rsidRPr="00B029D0">
        <w:rPr>
          <w:color w:val="000000"/>
          <w:sz w:val="28"/>
          <w:szCs w:val="28"/>
          <w:shd w:val="clear" w:color="auto" w:fill="FFFFFF"/>
        </w:rPr>
        <w:t>.08.</w:t>
      </w:r>
      <w:r w:rsidRPr="00B029D0">
        <w:rPr>
          <w:color w:val="000000"/>
          <w:sz w:val="28"/>
          <w:szCs w:val="28"/>
          <w:shd w:val="clear" w:color="auto" w:fill="FFFFFF"/>
        </w:rPr>
        <w:t>2015 р. № 609</w:t>
      </w:r>
      <w:r w:rsidR="00513DCD" w:rsidRPr="00B029D0">
        <w:rPr>
          <w:color w:val="000000"/>
          <w:sz w:val="28"/>
          <w:szCs w:val="28"/>
          <w:shd w:val="clear" w:color="auto" w:fill="FFFFFF"/>
        </w:rPr>
        <w:t>.</w:t>
      </w:r>
    </w:p>
    <w:p w14:paraId="4AAC5BEE" w14:textId="59AE9545" w:rsidR="00D701EE" w:rsidRPr="00B029D0" w:rsidRDefault="00513DCD" w:rsidP="00D577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t xml:space="preserve">Реалізація Закону України «Про ліцензування видів діяльності» та проекту даного акта передбачає </w:t>
      </w:r>
      <w:r w:rsidRPr="001F409D">
        <w:rPr>
          <w:color w:val="000000"/>
          <w:sz w:val="28"/>
          <w:szCs w:val="28"/>
          <w:shd w:val="clear" w:color="auto" w:fill="FFFFFF"/>
        </w:rPr>
        <w:t>визнання такими, що втратили чинність</w:t>
      </w:r>
      <w:r w:rsidRPr="00B029D0">
        <w:rPr>
          <w:color w:val="000000"/>
          <w:sz w:val="28"/>
          <w:szCs w:val="28"/>
          <w:shd w:val="clear" w:color="auto" w:fill="FFFFFF"/>
        </w:rPr>
        <w:t xml:space="preserve"> наступних </w:t>
      </w:r>
      <w:r w:rsidRPr="001F409D">
        <w:rPr>
          <w:color w:val="000000"/>
          <w:sz w:val="28"/>
          <w:szCs w:val="28"/>
          <w:shd w:val="clear" w:color="auto" w:fill="FFFFFF"/>
        </w:rPr>
        <w:t>актів</w:t>
      </w:r>
      <w:r w:rsidRPr="00B029D0">
        <w:rPr>
          <w:color w:val="000000"/>
          <w:sz w:val="28"/>
          <w:szCs w:val="28"/>
          <w:shd w:val="clear" w:color="auto" w:fill="FFFFFF"/>
        </w:rPr>
        <w:t>:</w:t>
      </w:r>
    </w:p>
    <w:bookmarkStart w:id="9" w:name="n931"/>
    <w:bookmarkEnd w:id="9"/>
    <w:p w14:paraId="5766CF7C" w14:textId="73DA4403" w:rsidR="00513DCD" w:rsidRPr="00B029D0" w:rsidRDefault="00513DCD" w:rsidP="00513D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29D0">
        <w:rPr>
          <w:color w:val="000000"/>
          <w:sz w:val="28"/>
          <w:szCs w:val="28"/>
          <w:shd w:val="clear" w:color="auto" w:fill="FFFFFF"/>
        </w:rPr>
        <w:fldChar w:fldCharType="begin"/>
      </w:r>
      <w:r w:rsidRPr="00B029D0">
        <w:rPr>
          <w:color w:val="000000"/>
          <w:sz w:val="28"/>
          <w:szCs w:val="28"/>
          <w:shd w:val="clear" w:color="auto" w:fill="FFFFFF"/>
        </w:rPr>
        <w:instrText xml:space="preserve"> HYPERLINK "http://zakon3.rada.gov.ua/laws/show/z1200-10" </w:instrText>
      </w:r>
      <w:r w:rsidRPr="00B029D0">
        <w:rPr>
          <w:color w:val="000000"/>
          <w:sz w:val="28"/>
          <w:szCs w:val="28"/>
          <w:shd w:val="clear" w:color="auto" w:fill="FFFFFF"/>
        </w:rPr>
        <w:fldChar w:fldCharType="separate"/>
      </w:r>
      <w:r w:rsidRPr="00B029D0">
        <w:rPr>
          <w:color w:val="000000"/>
          <w:sz w:val="28"/>
          <w:szCs w:val="28"/>
          <w:shd w:val="clear" w:color="auto" w:fill="FFFFFF"/>
        </w:rPr>
        <w:t xml:space="preserve">Рішення НКРЗ від 11.11.2010 р. № 513 «Про затвердження Ліцензійних умов здійснення діяльності у сфері телекомунікацій з надання послуг з технічного обслуговування і експлуатації телекомунікаційних мереж, мереж ефірного </w:t>
      </w:r>
      <w:proofErr w:type="spellStart"/>
      <w:r w:rsidRPr="00B029D0">
        <w:rPr>
          <w:color w:val="000000"/>
          <w:sz w:val="28"/>
          <w:szCs w:val="28"/>
          <w:shd w:val="clear" w:color="auto" w:fill="FFFFFF"/>
        </w:rPr>
        <w:t>теле</w:t>
      </w:r>
      <w:proofErr w:type="spellEnd"/>
      <w:r w:rsidRPr="00B029D0">
        <w:rPr>
          <w:color w:val="000000"/>
          <w:sz w:val="28"/>
          <w:szCs w:val="28"/>
          <w:shd w:val="clear" w:color="auto" w:fill="FFFFFF"/>
        </w:rPr>
        <w:t>- та радіомовлення, проводового радіомовлення та телемереж», зареєстроване в Міністерстві юстиції України 30.11.2010 № 1200/18495</w:t>
      </w:r>
      <w:r w:rsidRPr="00B029D0">
        <w:rPr>
          <w:color w:val="000000"/>
          <w:sz w:val="28"/>
          <w:szCs w:val="28"/>
          <w:shd w:val="clear" w:color="auto" w:fill="FFFFFF"/>
        </w:rPr>
        <w:fldChar w:fldCharType="end"/>
      </w:r>
      <w:r w:rsidRPr="00B029D0">
        <w:rPr>
          <w:color w:val="000000"/>
          <w:sz w:val="28"/>
          <w:szCs w:val="28"/>
          <w:shd w:val="clear" w:color="auto" w:fill="FFFFFF"/>
        </w:rPr>
        <w:t>;</w:t>
      </w:r>
    </w:p>
    <w:p w14:paraId="1E32A629" w14:textId="17702E57" w:rsidR="00513DCD" w:rsidRPr="00513DCD" w:rsidRDefault="00985733" w:rsidP="00513D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hyperlink r:id="rId4" w:history="1">
        <w:r w:rsidR="00513DCD" w:rsidRPr="00B029D0">
          <w:rPr>
            <w:color w:val="000000"/>
            <w:sz w:val="28"/>
            <w:szCs w:val="28"/>
            <w:shd w:val="clear" w:color="auto" w:fill="FFFFFF"/>
          </w:rPr>
          <w:t xml:space="preserve">Рішення НКРЗ від 29.07.2010 р. № 348 «Про затвердження Ліцензійних умов здійснення діяльності у сфері телекомунікацій з надання послуг фіксованого телефонного зв`язку з використанням </w:t>
        </w:r>
        <w:proofErr w:type="spellStart"/>
        <w:r w:rsidR="00513DCD" w:rsidRPr="00B029D0">
          <w:rPr>
            <w:color w:val="000000"/>
            <w:sz w:val="28"/>
            <w:szCs w:val="28"/>
            <w:shd w:val="clear" w:color="auto" w:fill="FFFFFF"/>
          </w:rPr>
          <w:t>безпроводового</w:t>
        </w:r>
        <w:proofErr w:type="spellEnd"/>
        <w:r w:rsidR="00513DCD" w:rsidRPr="00B029D0">
          <w:rPr>
            <w:color w:val="000000"/>
            <w:sz w:val="28"/>
            <w:szCs w:val="28"/>
            <w:shd w:val="clear" w:color="auto" w:fill="FFFFFF"/>
          </w:rPr>
          <w:t xml:space="preserve"> доступу до телекомунікаційної мережі з правом технічного обслуговування і надання в користування каналів електрозв`язку: місцевого, міжміського, міжнародного», зареєстроване в Міністерстві юстиції України 16.08.2010 №688/17983</w:t>
        </w:r>
      </w:hyperlink>
      <w:r w:rsidR="00513DCD" w:rsidRPr="00B029D0">
        <w:rPr>
          <w:color w:val="000000"/>
          <w:sz w:val="28"/>
          <w:szCs w:val="28"/>
          <w:shd w:val="clear" w:color="auto" w:fill="FFFFFF"/>
        </w:rPr>
        <w:t>;</w:t>
      </w:r>
    </w:p>
    <w:p w14:paraId="181D2BC5" w14:textId="45AE6DD6" w:rsidR="00513DCD" w:rsidRPr="00513DCD" w:rsidRDefault="00985733" w:rsidP="00513D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hyperlink r:id="rId5" w:history="1">
        <w:r w:rsidR="00513DCD" w:rsidRPr="00B029D0">
          <w:rPr>
            <w:color w:val="000000"/>
            <w:sz w:val="28"/>
            <w:szCs w:val="28"/>
            <w:shd w:val="clear" w:color="auto" w:fill="FFFFFF"/>
          </w:rPr>
          <w:t>Рішення НКРЗ від 10.12.2009 р. №1789 «Про затвердження Ліцензійних умов здійснення діяльності у сфері телекомунікацій з надання послуг фіксованого телефонного зв`язку з правом технічного обслуговування та експлуатації телекомунікаційних мереж і надання в користування каналів електрозв`язку: місцевого, міжміського, міжнародного», зареєстроване в Міністерстві юстиції України 13.01.2010 за №19/17314</w:t>
        </w:r>
      </w:hyperlink>
      <w:r w:rsidR="00513DCD" w:rsidRPr="00B029D0">
        <w:rPr>
          <w:color w:val="000000"/>
          <w:sz w:val="28"/>
          <w:szCs w:val="28"/>
          <w:shd w:val="clear" w:color="auto" w:fill="FFFFFF"/>
        </w:rPr>
        <w:t>;</w:t>
      </w:r>
    </w:p>
    <w:p w14:paraId="3224D2E0" w14:textId="4FB8875A" w:rsidR="00513DCD" w:rsidRPr="00513DCD" w:rsidRDefault="00985733" w:rsidP="00513D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513DCD" w:rsidRPr="00B029D0">
          <w:rPr>
            <w:color w:val="000000"/>
            <w:sz w:val="28"/>
            <w:szCs w:val="28"/>
            <w:shd w:val="clear" w:color="auto" w:fill="FFFFFF"/>
          </w:rPr>
          <w:t>Рішення НКРЗ від 26.01.2006 р. №179 «Про затвердження Ліцензійних умов здійснення діяльності у сфері телекомунікацій з надання послуг рухомого (мобільного) телефонного зв`язку з правом технічного обслуговування та експлуатації телекомунікаційних мереж і надання в користування каналів електрозв`язку», зареєстроване в Міністерстві юстиції України 17.02.2006 за № 145/12019</w:t>
        </w:r>
      </w:hyperlink>
      <w:r w:rsidR="00513DCD" w:rsidRPr="00B029D0">
        <w:rPr>
          <w:color w:val="000000"/>
          <w:sz w:val="28"/>
          <w:szCs w:val="28"/>
          <w:shd w:val="clear" w:color="auto" w:fill="FFFFFF"/>
        </w:rPr>
        <w:t>;</w:t>
      </w:r>
    </w:p>
    <w:p w14:paraId="49BA9897" w14:textId="752D7503" w:rsidR="00513DCD" w:rsidRPr="00513DCD" w:rsidRDefault="00985733" w:rsidP="00513DCD">
      <w:pPr>
        <w:pStyle w:val="rvps2"/>
        <w:shd w:val="clear" w:color="auto" w:fill="FFFFFF"/>
        <w:spacing w:before="6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hyperlink r:id="rId7" w:history="1">
        <w:r w:rsidR="00513DCD" w:rsidRPr="00B029D0">
          <w:rPr>
            <w:color w:val="000000"/>
            <w:sz w:val="28"/>
            <w:szCs w:val="28"/>
            <w:shd w:val="clear" w:color="auto" w:fill="FFFFFF"/>
          </w:rPr>
          <w:t>Рішення НКРЗІ від 05.11.2013 №716 «Про затвердження зразка заяви про видачу ліцензії на здійснення діяльності у сфері телекомунікацій», зареєстроване в Міністерстві юстиції України 22.11.2013 за №1994/24526</w:t>
        </w:r>
      </w:hyperlink>
      <w:r w:rsidR="00513DCD" w:rsidRPr="00B029D0">
        <w:rPr>
          <w:color w:val="000000"/>
          <w:sz w:val="28"/>
          <w:szCs w:val="28"/>
          <w:shd w:val="clear" w:color="auto" w:fill="FFFFFF"/>
        </w:rPr>
        <w:t>.</w:t>
      </w:r>
    </w:p>
    <w:p w14:paraId="3EB57903" w14:textId="77777777" w:rsidR="00513DCD" w:rsidRPr="00B029D0" w:rsidRDefault="00513DC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3F57DA2" w14:textId="52F036D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Фінансово-економічне обґрунтування</w:t>
      </w:r>
    </w:p>
    <w:p w14:paraId="2EF6EE67" w14:textId="59AC28FB" w:rsidR="00513DCD" w:rsidRPr="00B029D0" w:rsidRDefault="00513DC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932"/>
      <w:bookmarkEnd w:id="10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еалізація акта не потребує додаткових матеріальних та інших витрат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Оскільки проект акта розроблений на виконання Закону, яким </w:t>
      </w:r>
      <w:r w:rsidR="008E7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вже 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відмінено ліцензування видів діяльності у сфері телекомунікацій, його реалізація не призведе до зменшення надходжень до державного бюджету.</w:t>
      </w:r>
    </w:p>
    <w:p w14:paraId="43DCBA76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933"/>
      <w:bookmarkEnd w:id="11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Позиція заінтересованих органів</w:t>
      </w:r>
    </w:p>
    <w:p w14:paraId="137736A9" w14:textId="7F8BA78A" w:rsidR="00CA5484" w:rsidRPr="00B029D0" w:rsidRDefault="008E7A93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934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 акта </w:t>
      </w:r>
      <w:r w:rsidR="00CA5484"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планується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вити </w:t>
      </w:r>
      <w:r w:rsidR="00CA5484"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погодження до 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Державної регуляторної служби, НКРЗІ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Мінюсту</w:t>
      </w:r>
      <w:r w:rsidR="00CA5484"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11973AD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937"/>
      <w:bookmarkEnd w:id="13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Регіональний аспект</w:t>
      </w:r>
    </w:p>
    <w:p w14:paraId="7877B5EC" w14:textId="6CE5E7C1" w:rsidR="001F409D" w:rsidRPr="001F409D" w:rsidRDefault="00CA5484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938"/>
      <w:bookmarkEnd w:id="14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 акта 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стосується питання розвитку адміністративно-територіальних одиниць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751DB6D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939"/>
      <w:bookmarkStart w:id="16" w:name="n1177"/>
      <w:bookmarkEnd w:id="15"/>
      <w:bookmarkEnd w:id="16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-1</w:t>
      </w: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Запобігання дискримінації</w:t>
      </w:r>
    </w:p>
    <w:p w14:paraId="0A5B9CCC" w14:textId="1C213A41" w:rsidR="001F409D" w:rsidRPr="001F409D" w:rsidRDefault="00CA5484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178"/>
      <w:bookmarkEnd w:id="17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проекті акта 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відсутні 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містять ознаки дискримінації. </w:t>
      </w:r>
    </w:p>
    <w:p w14:paraId="779AFA6C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940"/>
      <w:bookmarkEnd w:id="18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Запобігання корупції</w:t>
      </w:r>
    </w:p>
    <w:p w14:paraId="0F8609E8" w14:textId="2BA75E22" w:rsidR="001F409D" w:rsidRPr="001F409D" w:rsidRDefault="00CA5484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941"/>
      <w:bookmarkEnd w:id="19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проекті акта 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відсутні 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процедур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можуть містити ризики вчинення корупційних правопорушень. </w:t>
      </w:r>
    </w:p>
    <w:p w14:paraId="2436C8BF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942"/>
      <w:bookmarkEnd w:id="20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Громадське обговорення</w:t>
      </w:r>
    </w:p>
    <w:p w14:paraId="5DAC5170" w14:textId="2638A3B3" w:rsidR="00CA5484" w:rsidRPr="00B029D0" w:rsidRDefault="00CA5484" w:rsidP="00CA548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1" w:name="n943"/>
      <w:bookmarkEnd w:id="21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Дане питання неодноразово обговорювалось з учасниками ринку телекомунікацій, їх асоціаціями, в тому числі, на засіданні </w:t>
      </w:r>
      <w:r w:rsidRPr="00B0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Експертно-апеляційн</w:t>
      </w:r>
      <w:r w:rsidR="0098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Pr="00B0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</w:t>
      </w:r>
      <w:r w:rsidR="0098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22" w:name="_GoBack"/>
      <w:bookmarkEnd w:id="22"/>
      <w:r w:rsidRPr="00B0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питань ліцензування при Державній регуляторній службі України 12.12.2017 р., які підтримують позицію щодо втрати чинності ліцензування діяльності у сфері телекомунікацій з 01.01.2018 р.</w:t>
      </w:r>
    </w:p>
    <w:p w14:paraId="04BD1220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580"/>
      <w:bookmarkStart w:id="24" w:name="n1645"/>
      <w:bookmarkEnd w:id="23"/>
      <w:bookmarkEnd w:id="24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</w:t>
      </w: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-1</w:t>
      </w: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Розгляд Науковим комітетом Національної ради України з питань розвитку науки і технологій</w:t>
      </w:r>
    </w:p>
    <w:p w14:paraId="646CFDA3" w14:textId="7A71F8A8" w:rsidR="001F409D" w:rsidRPr="001F409D" w:rsidRDefault="00CA5484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646"/>
      <w:bookmarkEnd w:id="25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 нормативно-правового акта 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стосується сфери наукової та науково-технічної діяльності.</w:t>
      </w:r>
    </w:p>
    <w:p w14:paraId="444B2FE7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945"/>
      <w:bookmarkEnd w:id="26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Позиція соціальних партнерів</w:t>
      </w:r>
    </w:p>
    <w:p w14:paraId="13799B05" w14:textId="18A9E276" w:rsidR="001F409D" w:rsidRPr="001F409D" w:rsidRDefault="00CA5484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946"/>
      <w:bookmarkEnd w:id="27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 акта 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стосується соціально-трудової сфери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B3CCA16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947"/>
      <w:bookmarkEnd w:id="28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Оцінка регуляторного впливу</w:t>
      </w:r>
    </w:p>
    <w:p w14:paraId="386D3F34" w14:textId="3C2FAD7E" w:rsidR="00CA5484" w:rsidRPr="00B029D0" w:rsidRDefault="00CA5484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948"/>
      <w:bookmarkEnd w:id="29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 </w:t>
      </w:r>
      <w:r w:rsidR="00885F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регуляторним актом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D8A7D63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1316"/>
      <w:bookmarkEnd w:id="30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</w:t>
      </w: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-1</w:t>
      </w:r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Вплив реалізації акта на ринок праці</w:t>
      </w:r>
    </w:p>
    <w:p w14:paraId="74F93426" w14:textId="2E188AC7" w:rsidR="001F409D" w:rsidRPr="001F409D" w:rsidRDefault="00CA5484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1317"/>
      <w:bookmarkEnd w:id="31"/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ідсутні</w:t>
      </w:r>
      <w:r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1F409D"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 реалізації акта на ринок праці. </w:t>
      </w:r>
    </w:p>
    <w:p w14:paraId="1752994F" w14:textId="77777777" w:rsidR="001F409D" w:rsidRPr="001F409D" w:rsidRDefault="001F409D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n949"/>
      <w:bookmarkEnd w:id="32"/>
      <w:r w:rsidRPr="00B0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Прогноз результатів</w:t>
      </w:r>
    </w:p>
    <w:p w14:paraId="3EBD336C" w14:textId="43CC8790" w:rsidR="00D43CDC" w:rsidRDefault="00D43CDC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n95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цього акту спрямована на :</w:t>
      </w:r>
    </w:p>
    <w:p w14:paraId="2B59B547" w14:textId="52F77F2C" w:rsidR="00D43CDC" w:rsidRDefault="00D43CDC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 вимог </w:t>
      </w:r>
      <w:r w:rsidRPr="00D43C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«Про ліцензування видів діяльності» в частині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приведення актів Кабінету Міністрів України у відповідність </w:t>
      </w:r>
      <w:r w:rsidRPr="00D43C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цим Законом;</w:t>
      </w:r>
    </w:p>
    <w:p w14:paraId="7BD68DA1" w14:textId="1F414688" w:rsidR="00D43CDC" w:rsidRPr="00D43CDC" w:rsidRDefault="00D43CDC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відміну регуляторних бар’єрів доступу до ринку телекомунікаційних послуг; </w:t>
      </w:r>
    </w:p>
    <w:p w14:paraId="2A704BD2" w14:textId="39CD2319" w:rsidR="00D43CDC" w:rsidRPr="00B029D0" w:rsidRDefault="00D43CDC" w:rsidP="00D43CDC">
      <w:pPr>
        <w:shd w:val="clear" w:color="auto" w:fill="FFFFFF"/>
        <w:spacing w:before="60" w:after="0"/>
        <w:ind w:firstLine="45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виконання </w:t>
      </w:r>
      <w:r w:rsidRPr="00B029D0">
        <w:rPr>
          <w:rFonts w:ascii="Times New Roman" w:hAnsi="Times New Roman" w:cs="Times New Roman"/>
          <w:sz w:val="28"/>
          <w:szCs w:val="28"/>
        </w:rPr>
        <w:t xml:space="preserve">Угоди про асоціацію між Україною та ЄС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B029D0">
        <w:rPr>
          <w:rFonts w:ascii="Times New Roman" w:hAnsi="Times New Roman" w:cs="Times New Roman"/>
          <w:sz w:val="28"/>
          <w:szCs w:val="28"/>
        </w:rPr>
        <w:t>імплементації</w:t>
      </w: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Директиви № 2002/20/ЄС від 07.03.2002 р. про авторизацію електронних комунікаційних мереж та послуг </w:t>
      </w:r>
      <w:r w:rsidRPr="00B029D0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відмін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и</w:t>
      </w:r>
      <w:r w:rsidRPr="00B029D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ліцензування видів діяльності в сфері телекомунікацій. </w:t>
      </w:r>
    </w:p>
    <w:p w14:paraId="593B813F" w14:textId="77777777" w:rsidR="00D43CDC" w:rsidRDefault="00D43CDC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633785" w14:textId="77777777" w:rsidR="00D43CDC" w:rsidRDefault="00D43CDC" w:rsidP="001F409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1643"/>
        <w:gridCol w:w="3155"/>
      </w:tblGrid>
      <w:tr w:rsidR="001F409D" w:rsidRPr="001F409D" w14:paraId="0A8AA41D" w14:textId="77777777" w:rsidTr="00D43CDC">
        <w:tc>
          <w:tcPr>
            <w:tcW w:w="4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806E182" w14:textId="77777777" w:rsidR="001F409D" w:rsidRPr="001F409D" w:rsidRDefault="001F409D" w:rsidP="001F40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4" w:name="n951"/>
            <w:bookmarkEnd w:id="34"/>
            <w:r w:rsidRPr="001F40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 </w:t>
            </w:r>
            <w:r w:rsidRPr="001F40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(посада керівника органу виконавчої влади)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B05EC75" w14:textId="77777777" w:rsidR="001F409D" w:rsidRPr="001F409D" w:rsidRDefault="001F409D" w:rsidP="001F40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4CE8C4" w14:textId="77777777" w:rsidR="001F409D" w:rsidRPr="001F409D" w:rsidRDefault="001F409D" w:rsidP="001F40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40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 </w:t>
            </w:r>
            <w:r w:rsidRPr="001F40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(ім'я та прізвище)</w:t>
            </w:r>
          </w:p>
        </w:tc>
      </w:tr>
    </w:tbl>
    <w:p w14:paraId="03C69839" w14:textId="04081EE8" w:rsidR="001F409D" w:rsidRPr="001F409D" w:rsidRDefault="001F409D" w:rsidP="001F40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n952"/>
      <w:bookmarkEnd w:id="35"/>
      <w:r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_______________ 20</w:t>
      </w:r>
      <w:r w:rsidR="00CA5484" w:rsidRPr="00B02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Pr="001F4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14:paraId="40587F18" w14:textId="77777777" w:rsidR="00167CA5" w:rsidRPr="00B029D0" w:rsidRDefault="00167CA5">
      <w:pPr>
        <w:rPr>
          <w:rFonts w:ascii="Times New Roman" w:hAnsi="Times New Roman" w:cs="Times New Roman"/>
          <w:sz w:val="28"/>
          <w:szCs w:val="28"/>
        </w:rPr>
      </w:pPr>
    </w:p>
    <w:sectPr w:rsidR="00167CA5" w:rsidRPr="00B02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0"/>
    <w:rsid w:val="000331B6"/>
    <w:rsid w:val="00107B70"/>
    <w:rsid w:val="00167CA5"/>
    <w:rsid w:val="001F409D"/>
    <w:rsid w:val="00210A25"/>
    <w:rsid w:val="002621CD"/>
    <w:rsid w:val="0039042D"/>
    <w:rsid w:val="003A2BEF"/>
    <w:rsid w:val="00421CF4"/>
    <w:rsid w:val="00513DCD"/>
    <w:rsid w:val="005E021F"/>
    <w:rsid w:val="00736916"/>
    <w:rsid w:val="00801DDA"/>
    <w:rsid w:val="00883869"/>
    <w:rsid w:val="00885F00"/>
    <w:rsid w:val="008B2E7A"/>
    <w:rsid w:val="008E7A93"/>
    <w:rsid w:val="00936E1E"/>
    <w:rsid w:val="00985733"/>
    <w:rsid w:val="00AB22E6"/>
    <w:rsid w:val="00AD50DC"/>
    <w:rsid w:val="00B029D0"/>
    <w:rsid w:val="00CA5484"/>
    <w:rsid w:val="00D43CDC"/>
    <w:rsid w:val="00D577CD"/>
    <w:rsid w:val="00D701EE"/>
    <w:rsid w:val="00E44EBF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5383"/>
  <w15:chartTrackingRefBased/>
  <w15:docId w15:val="{564C2234-125E-4FD1-946B-1AB503C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F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F409D"/>
  </w:style>
  <w:style w:type="character" w:customStyle="1" w:styleId="rvts82">
    <w:name w:val="rvts82"/>
    <w:basedOn w:val="a0"/>
    <w:rsid w:val="001F409D"/>
  </w:style>
  <w:style w:type="paragraph" w:customStyle="1" w:styleId="rvps2">
    <w:name w:val="rvps2"/>
    <w:basedOn w:val="a"/>
    <w:rsid w:val="001F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F409D"/>
  </w:style>
  <w:style w:type="character" w:customStyle="1" w:styleId="rvts37">
    <w:name w:val="rvts37"/>
    <w:basedOn w:val="a0"/>
    <w:rsid w:val="001F409D"/>
  </w:style>
  <w:style w:type="character" w:customStyle="1" w:styleId="rvts9">
    <w:name w:val="rvts9"/>
    <w:basedOn w:val="a0"/>
    <w:rsid w:val="001F409D"/>
  </w:style>
  <w:style w:type="paragraph" w:customStyle="1" w:styleId="rvps12">
    <w:name w:val="rvps12"/>
    <w:basedOn w:val="a"/>
    <w:rsid w:val="001F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F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1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1994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145-06" TargetMode="External"/><Relationship Id="rId5" Type="http://schemas.openxmlformats.org/officeDocument/2006/relationships/hyperlink" Target="http://zakon1.rada.gov.ua/laws/show/z0019-10" TargetMode="External"/><Relationship Id="rId4" Type="http://schemas.openxmlformats.org/officeDocument/2006/relationships/hyperlink" Target="http://zakon4.rada.gov.ua/laws/show/z0688-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4890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Nadiia Kostryba</cp:lastModifiedBy>
  <cp:revision>17</cp:revision>
  <dcterms:created xsi:type="dcterms:W3CDTF">2018-01-11T09:03:00Z</dcterms:created>
  <dcterms:modified xsi:type="dcterms:W3CDTF">2018-02-23T09:01:00Z</dcterms:modified>
</cp:coreProperties>
</file>